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EE98" w14:textId="77777777" w:rsidR="00DB575D" w:rsidRPr="00DE4CF4" w:rsidRDefault="00DB575D" w:rsidP="00DB575D">
      <w:pPr>
        <w:tabs>
          <w:tab w:val="left" w:pos="180"/>
        </w:tabs>
        <w:rPr>
          <w:rFonts w:ascii="Times New Roman" w:hAnsi="Times New Roman"/>
          <w:sz w:val="22"/>
          <w:szCs w:val="22"/>
        </w:rPr>
      </w:pPr>
    </w:p>
    <w:p w14:paraId="29BB254C" w14:textId="1A26FD57" w:rsidR="00DB575D" w:rsidRDefault="00DB575D" w:rsidP="00DB575D">
      <w:pPr>
        <w:tabs>
          <w:tab w:val="left" w:pos="180"/>
        </w:tabs>
        <w:ind w:left="-540"/>
        <w:rPr>
          <w:rFonts w:ascii="Times New Roman" w:hAnsi="Times New Roman"/>
          <w:sz w:val="22"/>
          <w:szCs w:val="22"/>
        </w:rPr>
      </w:pPr>
      <w:r w:rsidRPr="00DE4CF4">
        <w:rPr>
          <w:rFonts w:ascii="Times New Roman" w:hAnsi="Times New Roman"/>
          <w:sz w:val="22"/>
          <w:szCs w:val="22"/>
        </w:rPr>
        <w:t xml:space="preserve">The Haiti Rehabilitation Foundation, HRF, </w:t>
      </w:r>
      <w:r w:rsidR="00946CFF">
        <w:rPr>
          <w:rFonts w:ascii="Times New Roman" w:hAnsi="Times New Roman"/>
          <w:sz w:val="22"/>
          <w:szCs w:val="22"/>
        </w:rPr>
        <w:t xml:space="preserve">invites </w:t>
      </w:r>
      <w:r w:rsidRPr="00DE4CF4">
        <w:rPr>
          <w:rFonts w:ascii="Times New Roman" w:hAnsi="Times New Roman"/>
          <w:sz w:val="22"/>
          <w:szCs w:val="22"/>
        </w:rPr>
        <w:t>you</w:t>
      </w:r>
      <w:r w:rsidR="00946CFF">
        <w:rPr>
          <w:rFonts w:ascii="Times New Roman" w:hAnsi="Times New Roman"/>
          <w:sz w:val="22"/>
          <w:szCs w:val="22"/>
        </w:rPr>
        <w:t xml:space="preserve"> to </w:t>
      </w:r>
      <w:proofErr w:type="gramStart"/>
      <w:r w:rsidR="00946CFF">
        <w:rPr>
          <w:rFonts w:ascii="Times New Roman" w:hAnsi="Times New Roman"/>
          <w:sz w:val="22"/>
          <w:szCs w:val="22"/>
        </w:rPr>
        <w:t>become</w:t>
      </w:r>
      <w:r w:rsidRPr="00DE4CF4">
        <w:rPr>
          <w:rFonts w:ascii="Times New Roman" w:hAnsi="Times New Roman"/>
          <w:sz w:val="22"/>
          <w:szCs w:val="22"/>
        </w:rPr>
        <w:t xml:space="preserve">  one</w:t>
      </w:r>
      <w:proofErr w:type="gramEnd"/>
      <w:r w:rsidRPr="00DE4CF4">
        <w:rPr>
          <w:rFonts w:ascii="Times New Roman" w:hAnsi="Times New Roman"/>
          <w:sz w:val="22"/>
          <w:szCs w:val="22"/>
        </w:rPr>
        <w:t xml:space="preserve"> of our faithful monthly donors</w:t>
      </w:r>
      <w:r w:rsidR="00946CFF">
        <w:rPr>
          <w:rFonts w:ascii="Times New Roman" w:hAnsi="Times New Roman"/>
          <w:sz w:val="22"/>
          <w:szCs w:val="22"/>
        </w:rPr>
        <w:t xml:space="preserve">: </w:t>
      </w:r>
      <w:r w:rsidRPr="00DE4CF4">
        <w:rPr>
          <w:rFonts w:ascii="Times New Roman" w:hAnsi="Times New Roman"/>
          <w:sz w:val="22"/>
          <w:szCs w:val="22"/>
        </w:rPr>
        <w:t xml:space="preserve"> the </w:t>
      </w:r>
      <w:proofErr w:type="spellStart"/>
      <w:r w:rsidRPr="00DE4CF4">
        <w:rPr>
          <w:rFonts w:ascii="Times New Roman" w:hAnsi="Times New Roman"/>
          <w:b/>
          <w:bCs/>
          <w:color w:val="FF0000"/>
          <w:sz w:val="22"/>
          <w:szCs w:val="22"/>
        </w:rPr>
        <w:t>Potomitan</w:t>
      </w:r>
      <w:proofErr w:type="spellEnd"/>
      <w:r w:rsidRPr="00DE4CF4">
        <w:rPr>
          <w:rFonts w:ascii="Times New Roman" w:hAnsi="Times New Roman"/>
          <w:b/>
          <w:bCs/>
          <w:color w:val="FF0000"/>
          <w:sz w:val="22"/>
          <w:szCs w:val="22"/>
        </w:rPr>
        <w:t xml:space="preserve"> Society</w:t>
      </w:r>
      <w:r w:rsidRPr="00DE4CF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E4CF4">
        <w:rPr>
          <w:rFonts w:ascii="Times New Roman" w:hAnsi="Times New Roman"/>
          <w:sz w:val="22"/>
          <w:szCs w:val="22"/>
        </w:rPr>
        <w:t>of HRF.</w:t>
      </w:r>
    </w:p>
    <w:p w14:paraId="64D1B703" w14:textId="77777777" w:rsidR="00946CFF" w:rsidRPr="00DE4CF4" w:rsidRDefault="00946CFF" w:rsidP="00DB575D">
      <w:pPr>
        <w:tabs>
          <w:tab w:val="left" w:pos="180"/>
        </w:tabs>
        <w:ind w:left="-540"/>
        <w:rPr>
          <w:rFonts w:ascii="Times New Roman" w:hAnsi="Times New Roman"/>
          <w:sz w:val="22"/>
          <w:szCs w:val="22"/>
        </w:rPr>
      </w:pPr>
    </w:p>
    <w:p w14:paraId="0B9293A1" w14:textId="4AFCF30B" w:rsidR="00DB575D" w:rsidRPr="00DE4CF4" w:rsidRDefault="00DB575D" w:rsidP="00DB575D">
      <w:pPr>
        <w:tabs>
          <w:tab w:val="left" w:pos="180"/>
        </w:tabs>
        <w:ind w:left="-54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DE4CF4">
        <w:rPr>
          <w:rFonts w:ascii="Times New Roman" w:hAnsi="Times New Roman"/>
          <w:color w:val="FF0000"/>
          <w:sz w:val="22"/>
          <w:szCs w:val="22"/>
        </w:rPr>
        <w:t>“</w:t>
      </w:r>
      <w:proofErr w:type="spellStart"/>
      <w:r w:rsidRPr="00DE4CF4">
        <w:rPr>
          <w:rFonts w:ascii="Times New Roman" w:hAnsi="Times New Roman"/>
          <w:color w:val="FF0000"/>
          <w:sz w:val="22"/>
          <w:szCs w:val="22"/>
        </w:rPr>
        <w:t>Poto-Mitan</w:t>
      </w:r>
      <w:proofErr w:type="spellEnd"/>
      <w:r w:rsidRPr="00DE4CF4">
        <w:rPr>
          <w:rFonts w:ascii="Times New Roman" w:hAnsi="Times New Roman"/>
          <w:color w:val="FF0000"/>
          <w:sz w:val="22"/>
          <w:szCs w:val="22"/>
        </w:rPr>
        <w:t xml:space="preserve">” </w:t>
      </w:r>
      <w:r w:rsidRPr="00DE4CF4">
        <w:rPr>
          <w:rFonts w:ascii="Times New Roman" w:hAnsi="Times New Roman"/>
          <w:sz w:val="22"/>
          <w:szCs w:val="22"/>
        </w:rPr>
        <w:t xml:space="preserve">is a Kreyol, or Creole, word that means </w:t>
      </w:r>
      <w:r w:rsidRPr="00DE4CF4">
        <w:rPr>
          <w:rFonts w:ascii="Times New Roman" w:hAnsi="Times New Roman"/>
          <w:b/>
          <w:bCs/>
          <w:sz w:val="22"/>
          <w:szCs w:val="22"/>
        </w:rPr>
        <w:t>Center-Post:</w:t>
      </w:r>
      <w:r w:rsidRPr="00DE4CF4">
        <w:rPr>
          <w:rFonts w:ascii="Times New Roman" w:hAnsi="Times New Roman"/>
          <w:sz w:val="22"/>
          <w:szCs w:val="22"/>
        </w:rPr>
        <w:t xml:space="preserve">  </w:t>
      </w:r>
      <w:r w:rsidRPr="00DE4CF4">
        <w:rPr>
          <w:rFonts w:ascii="Times New Roman" w:hAnsi="Times New Roman"/>
          <w:color w:val="000000" w:themeColor="text1"/>
          <w:sz w:val="22"/>
          <w:szCs w:val="22"/>
        </w:rPr>
        <w:t>the main supporting post in a large public building.  It has a metaphoric meaning too: it refers to people who hold up the roof, keep the doors open, so the community can gather.  A</w:t>
      </w:r>
      <w:r w:rsidR="00946CFF">
        <w:rPr>
          <w:rFonts w:ascii="Times New Roman" w:hAnsi="Times New Roman"/>
          <w:color w:val="000000" w:themeColor="text1"/>
          <w:sz w:val="22"/>
          <w:szCs w:val="22"/>
        </w:rPr>
        <w:t xml:space="preserve">s a member of the </w:t>
      </w:r>
      <w:proofErr w:type="spellStart"/>
      <w:r w:rsidR="00946CFF">
        <w:rPr>
          <w:rFonts w:ascii="Times New Roman" w:hAnsi="Times New Roman"/>
          <w:color w:val="000000" w:themeColor="text1"/>
          <w:sz w:val="22"/>
          <w:szCs w:val="22"/>
        </w:rPr>
        <w:t>Potomitan</w:t>
      </w:r>
      <w:proofErr w:type="spellEnd"/>
      <w:r w:rsidR="00946CFF">
        <w:rPr>
          <w:rFonts w:ascii="Times New Roman" w:hAnsi="Times New Roman"/>
          <w:color w:val="000000" w:themeColor="text1"/>
          <w:sz w:val="22"/>
          <w:szCs w:val="22"/>
        </w:rPr>
        <w:t xml:space="preserve"> Society, y</w:t>
      </w:r>
      <w:r w:rsidRPr="00DE4CF4">
        <w:rPr>
          <w:rFonts w:ascii="Times New Roman" w:hAnsi="Times New Roman"/>
          <w:color w:val="000000" w:themeColor="text1"/>
          <w:sz w:val="22"/>
          <w:szCs w:val="22"/>
        </w:rPr>
        <w:t>ou</w:t>
      </w:r>
      <w:r w:rsidR="00946CFF">
        <w:rPr>
          <w:rFonts w:ascii="Times New Roman" w:hAnsi="Times New Roman"/>
          <w:color w:val="000000" w:themeColor="text1"/>
          <w:sz w:val="22"/>
          <w:szCs w:val="22"/>
        </w:rPr>
        <w:t xml:space="preserve"> will</w:t>
      </w:r>
      <w:r w:rsidRPr="00DE4CF4">
        <w:rPr>
          <w:rFonts w:ascii="Times New Roman" w:hAnsi="Times New Roman"/>
          <w:color w:val="000000" w:themeColor="text1"/>
          <w:sz w:val="22"/>
          <w:szCs w:val="22"/>
        </w:rPr>
        <w:t xml:space="preserve"> keep the doors </w:t>
      </w:r>
      <w:proofErr w:type="gramStart"/>
      <w:r w:rsidRPr="00DE4CF4">
        <w:rPr>
          <w:rFonts w:ascii="Times New Roman" w:hAnsi="Times New Roman"/>
          <w:color w:val="000000" w:themeColor="text1"/>
          <w:sz w:val="22"/>
          <w:szCs w:val="22"/>
        </w:rPr>
        <w:t>open</w:t>
      </w:r>
      <w:r w:rsidR="00946CFF">
        <w:rPr>
          <w:rFonts w:ascii="Times New Roman" w:hAnsi="Times New Roman"/>
          <w:color w:val="000000" w:themeColor="text1"/>
          <w:sz w:val="22"/>
          <w:szCs w:val="22"/>
        </w:rPr>
        <w:t xml:space="preserve"> !</w:t>
      </w:r>
      <w:proofErr w:type="gramEnd"/>
    </w:p>
    <w:p w14:paraId="113631C0" w14:textId="77777777" w:rsidR="00DB575D" w:rsidRPr="00DE4CF4" w:rsidRDefault="00DB575D" w:rsidP="00DB575D">
      <w:pPr>
        <w:tabs>
          <w:tab w:val="left" w:pos="180"/>
        </w:tabs>
        <w:ind w:left="-540"/>
        <w:rPr>
          <w:rFonts w:ascii="Times New Roman" w:hAnsi="Times New Roman"/>
          <w:sz w:val="22"/>
          <w:szCs w:val="22"/>
        </w:rPr>
      </w:pPr>
    </w:p>
    <w:p w14:paraId="671F574F" w14:textId="77777777" w:rsidR="00DB575D" w:rsidRPr="00DE4CF4" w:rsidRDefault="00DB575D" w:rsidP="00DB575D">
      <w:pPr>
        <w:tabs>
          <w:tab w:val="left" w:pos="180"/>
        </w:tabs>
        <w:ind w:left="-540"/>
        <w:jc w:val="center"/>
        <w:rPr>
          <w:rFonts w:ascii="Times New Roman" w:hAnsi="Times New Roman"/>
          <w:sz w:val="22"/>
          <w:szCs w:val="22"/>
        </w:rPr>
      </w:pPr>
      <w:r w:rsidRPr="00DE4CF4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3E3292E" wp14:editId="4CAFB0A9">
            <wp:extent cx="5926282" cy="2686582"/>
            <wp:effectExtent l="12700" t="12700" r="1778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958" cy="2736302"/>
                    </a:xfrm>
                    <a:prstGeom prst="rect">
                      <a:avLst/>
                    </a:prstGeom>
                    <a:ln w="63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8655342" w14:textId="7462EF8C" w:rsidR="00DB575D" w:rsidRPr="00946CFF" w:rsidRDefault="00946CFF" w:rsidP="00DB575D">
      <w:pPr>
        <w:tabs>
          <w:tab w:val="left" w:pos="180"/>
        </w:tabs>
        <w:ind w:left="-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Photo of </w:t>
      </w:r>
      <w:proofErr w:type="spellStart"/>
      <w:r>
        <w:rPr>
          <w:rFonts w:ascii="Times New Roman" w:hAnsi="Times New Roman"/>
          <w:sz w:val="20"/>
          <w:szCs w:val="20"/>
        </w:rPr>
        <w:t>centerpost</w:t>
      </w:r>
      <w:proofErr w:type="spellEnd"/>
      <w:r>
        <w:rPr>
          <w:rFonts w:ascii="Times New Roman" w:hAnsi="Times New Roman"/>
          <w:sz w:val="20"/>
          <w:szCs w:val="20"/>
        </w:rPr>
        <w:t xml:space="preserve">: courtesy of Hardwick Post and Beam:  </w:t>
      </w:r>
      <w:hyperlink r:id="rId8" w:history="1">
        <w:r w:rsidRPr="00946CFF">
          <w:rPr>
            <w:rStyle w:val="Hyperlink"/>
            <w:sz w:val="20"/>
            <w:szCs w:val="20"/>
          </w:rPr>
          <w:t>https://www.hardwickpostandbeam.com/services/</w:t>
        </w:r>
      </w:hyperlink>
    </w:p>
    <w:p w14:paraId="3A04A400" w14:textId="5F147315" w:rsidR="00946CFF" w:rsidRDefault="00946CFF" w:rsidP="00DB575D">
      <w:pPr>
        <w:tabs>
          <w:tab w:val="left" w:pos="180"/>
        </w:tabs>
        <w:ind w:left="-540"/>
        <w:rPr>
          <w:rFonts w:ascii="Times New Roman" w:hAnsi="Times New Roman"/>
          <w:sz w:val="22"/>
          <w:szCs w:val="22"/>
        </w:rPr>
      </w:pPr>
    </w:p>
    <w:p w14:paraId="2E8FD9BA" w14:textId="77777777" w:rsidR="00946CFF" w:rsidRPr="00DE4CF4" w:rsidRDefault="00946CFF" w:rsidP="00DB575D">
      <w:pPr>
        <w:tabs>
          <w:tab w:val="left" w:pos="180"/>
        </w:tabs>
        <w:ind w:left="-540"/>
        <w:rPr>
          <w:rFonts w:ascii="Times New Roman" w:hAnsi="Times New Roman"/>
          <w:sz w:val="22"/>
          <w:szCs w:val="22"/>
        </w:rPr>
      </w:pPr>
    </w:p>
    <w:p w14:paraId="2237D17C" w14:textId="0762A2BC" w:rsidR="00DB575D" w:rsidRPr="00DE4CF4" w:rsidRDefault="00DB575D" w:rsidP="00DB575D">
      <w:pPr>
        <w:tabs>
          <w:tab w:val="left" w:pos="180"/>
        </w:tabs>
        <w:ind w:left="-54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DE4CF4">
        <w:rPr>
          <w:rFonts w:ascii="Times New Roman" w:hAnsi="Times New Roman"/>
          <w:color w:val="000000" w:themeColor="text1"/>
          <w:sz w:val="22"/>
          <w:szCs w:val="22"/>
        </w:rPr>
        <w:t xml:space="preserve">HRF would like to honor your commitment, to let you know that you are seen and appreciated.  We welcome hearing from you!       Here </w:t>
      </w:r>
      <w:r w:rsidR="00946CFF">
        <w:rPr>
          <w:rFonts w:ascii="Times New Roman" w:hAnsi="Times New Roman"/>
          <w:color w:val="000000" w:themeColor="text1"/>
          <w:sz w:val="22"/>
          <w:szCs w:val="22"/>
        </w:rPr>
        <w:t xml:space="preserve">are some examples of how we can get to know you </w:t>
      </w:r>
      <w:proofErr w:type="gramStart"/>
      <w:r w:rsidR="00946CFF">
        <w:rPr>
          <w:rFonts w:ascii="Times New Roman" w:hAnsi="Times New Roman"/>
          <w:color w:val="000000" w:themeColor="text1"/>
          <w:sz w:val="22"/>
          <w:szCs w:val="22"/>
        </w:rPr>
        <w:t>better .</w:t>
      </w:r>
      <w:proofErr w:type="gramEnd"/>
      <w:r w:rsidRPr="00DE4CF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526C58F7" w14:textId="73E364E4" w:rsidR="00DB575D" w:rsidRPr="00DE4CF4" w:rsidRDefault="00DB575D" w:rsidP="00DB575D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-540" w:firstLine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CF4">
        <w:rPr>
          <w:rFonts w:ascii="Times New Roman" w:hAnsi="Times New Roman" w:cs="Times New Roman"/>
          <w:color w:val="000000" w:themeColor="text1"/>
          <w:sz w:val="22"/>
          <w:szCs w:val="22"/>
        </w:rPr>
        <w:t>An offer of a personal meeting with the dean and/or president of HRF</w:t>
      </w:r>
      <w:r w:rsidR="00CD7FE8">
        <w:rPr>
          <w:rFonts w:ascii="Times New Roman" w:hAnsi="Times New Roman" w:cs="Times New Roman"/>
          <w:color w:val="000000" w:themeColor="text1"/>
          <w:sz w:val="22"/>
          <w:szCs w:val="22"/>
        </w:rPr>
        <w:t>, or with one of our professors</w:t>
      </w:r>
    </w:p>
    <w:p w14:paraId="219DCA2F" w14:textId="77777777" w:rsidR="00DB575D" w:rsidRPr="00DE4CF4" w:rsidRDefault="00DB575D" w:rsidP="00DB575D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CF4">
        <w:rPr>
          <w:rFonts w:ascii="Times New Roman" w:hAnsi="Times New Roman" w:cs="Times New Roman"/>
          <w:color w:val="000000" w:themeColor="text1"/>
          <w:sz w:val="22"/>
          <w:szCs w:val="22"/>
        </w:rPr>
        <w:t>Invitation to sit in (by TEAMS platform) on a class</w:t>
      </w:r>
    </w:p>
    <w:p w14:paraId="3D62275E" w14:textId="77777777" w:rsidR="00DB575D" w:rsidRPr="00DE4CF4" w:rsidRDefault="00DB575D" w:rsidP="00DB575D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CF4">
        <w:rPr>
          <w:rFonts w:ascii="Times New Roman" w:hAnsi="Times New Roman" w:cs="Times New Roman"/>
          <w:color w:val="000000" w:themeColor="text1"/>
          <w:sz w:val="22"/>
          <w:szCs w:val="22"/>
        </w:rPr>
        <w:t>Invitation to attend graduation by zoom</w:t>
      </w:r>
    </w:p>
    <w:p w14:paraId="798D271F" w14:textId="77777777" w:rsidR="00DB575D" w:rsidRPr="00DE4CF4" w:rsidRDefault="00DB575D" w:rsidP="00DB575D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CF4">
        <w:rPr>
          <w:rFonts w:ascii="Times New Roman" w:hAnsi="Times New Roman" w:cs="Times New Roman"/>
          <w:color w:val="000000" w:themeColor="text1"/>
          <w:sz w:val="22"/>
          <w:szCs w:val="22"/>
        </w:rPr>
        <w:t>Invitation to speak with students in the English club, to build their conversation skills</w:t>
      </w:r>
    </w:p>
    <w:p w14:paraId="3CC11F3A" w14:textId="77777777" w:rsidR="00DB575D" w:rsidRPr="00DE4CF4" w:rsidRDefault="00DB575D" w:rsidP="00DB575D">
      <w:pPr>
        <w:tabs>
          <w:tab w:val="left" w:pos="5615"/>
        </w:tabs>
        <w:ind w:left="-540"/>
        <w:rPr>
          <w:rFonts w:ascii="Brush Script MT" w:eastAsia="Brush Script MT" w:hAnsi="Brush Script MT" w:cs="Brush Script MT"/>
          <w:color w:val="000000" w:themeColor="text1"/>
          <w:sz w:val="22"/>
          <w:szCs w:val="22"/>
        </w:rPr>
      </w:pPr>
      <w:r w:rsidRPr="00DE4CF4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47093922" w14:textId="77777777" w:rsidR="00E44770" w:rsidRDefault="00E44770"/>
    <w:sectPr w:rsidR="00E44770" w:rsidSect="00336BA4">
      <w:pgSz w:w="12240" w:h="15840"/>
      <w:pgMar w:top="1440" w:right="1440" w:bottom="1440" w:left="1440" w:header="720" w:footer="720" w:gutter="0"/>
      <w:pgBorders w:offsetFrom="page">
        <w:left w:val="single" w:sz="6" w:space="24" w:color="FF0000"/>
        <w:right w:val="single" w:sz="6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59FD" w14:textId="77777777" w:rsidR="00B0569A" w:rsidRDefault="00B0569A" w:rsidP="00946CFF">
      <w:r>
        <w:separator/>
      </w:r>
    </w:p>
  </w:endnote>
  <w:endnote w:type="continuationSeparator" w:id="0">
    <w:p w14:paraId="5DBF56B8" w14:textId="77777777" w:rsidR="00B0569A" w:rsidRDefault="00B0569A" w:rsidP="009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02CA" w14:textId="77777777" w:rsidR="00B0569A" w:rsidRDefault="00B0569A" w:rsidP="00946CFF">
      <w:r>
        <w:separator/>
      </w:r>
    </w:p>
  </w:footnote>
  <w:footnote w:type="continuationSeparator" w:id="0">
    <w:p w14:paraId="49ECE082" w14:textId="77777777" w:rsidR="00B0569A" w:rsidRDefault="00B0569A" w:rsidP="009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764B"/>
    <w:multiLevelType w:val="hybridMultilevel"/>
    <w:tmpl w:val="34A6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D"/>
    <w:rsid w:val="002C0C7C"/>
    <w:rsid w:val="00373CDE"/>
    <w:rsid w:val="00462C06"/>
    <w:rsid w:val="0073325D"/>
    <w:rsid w:val="00844CE8"/>
    <w:rsid w:val="00946CFF"/>
    <w:rsid w:val="00B0569A"/>
    <w:rsid w:val="00C33131"/>
    <w:rsid w:val="00CD7FE8"/>
    <w:rsid w:val="00DB575D"/>
    <w:rsid w:val="00E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4017"/>
  <w14:defaultImageDpi w14:val="32767"/>
  <w15:chartTrackingRefBased/>
  <w15:docId w15:val="{1AEC205C-1AD9-0B45-B36B-D647156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75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5D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DB5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75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CF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dwickpostandbeam.com/serv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O'Flynn</dc:creator>
  <cp:keywords/>
  <dc:description/>
  <cp:lastModifiedBy>Andrea Trombley</cp:lastModifiedBy>
  <cp:revision>2</cp:revision>
  <dcterms:created xsi:type="dcterms:W3CDTF">2022-10-12T17:25:00Z</dcterms:created>
  <dcterms:modified xsi:type="dcterms:W3CDTF">2022-10-12T17:25:00Z</dcterms:modified>
</cp:coreProperties>
</file>